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B3" w:rsidRDefault="00BA1C45" w:rsidP="00BA1C45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«</w:t>
      </w:r>
      <w:r>
        <w:rPr>
          <w:rStyle w:val="a4"/>
        </w:rPr>
        <w:t>Сказка</w:t>
      </w:r>
      <w:r>
        <w:rPr>
          <w:rStyle w:val="a4"/>
        </w:rPr>
        <w:t xml:space="preserve"> о трех камнях и смелой девочке»</w:t>
      </w:r>
    </w:p>
    <w:p w:rsidR="00BA1C45" w:rsidRDefault="00BA1C45" w:rsidP="00BA1C45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E623B3" w:rsidRDefault="00E623B3" w:rsidP="00E623B3">
      <w:pPr>
        <w:pStyle w:val="a3"/>
        <w:spacing w:before="0" w:beforeAutospacing="0" w:after="0" w:afterAutospacing="0"/>
      </w:pPr>
      <w:r>
        <w:t xml:space="preserve">В далеком-далеком краю, где реки Сылва, </w:t>
      </w:r>
      <w:proofErr w:type="spellStart"/>
      <w:r>
        <w:t>Ирень</w:t>
      </w:r>
      <w:proofErr w:type="spellEnd"/>
      <w:r>
        <w:t xml:space="preserve"> и </w:t>
      </w:r>
      <w:proofErr w:type="spellStart"/>
      <w:r>
        <w:t>Шаква</w:t>
      </w:r>
      <w:proofErr w:type="spellEnd"/>
      <w:r>
        <w:t xml:space="preserve"> нежно обнимают берега, раскинулся старинный город Кунгур. Этот город был не просто местом, где жили люди, а настоящим волшебным царством, полным тайн и чудес.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Жила в Кунгуре маленькая девочка по имени Маша. Она была любопытной и смелой, всегда мечтала о приключениях. Каждый день после школы Маша отправлялась исследовать окрестности, и однажды, прогуливаясь вдоль реки Сылвы, она заметила что-то необычное. На берегу, среди густых трав, сверкал яркий свет. Подойдя ближе, Маша увидела старинный ключ, украшенный загадочными узорами.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Не раздумывая, девочка подняла ключ и почувствовала, как его тепло наполнило её сердце. Вдруг перед ней возникла старая, но величественная дверь, которая, казалось, появилась из ниоткуда. На двери был замок, и Маша поняла, что этот ключ был создан именно для неё.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С трепетом она вставила ключ в замок и повернула его. Дверь с тихим скрипом открылась, и Маша оказалась в волшебном мире, где время текло иначе. Здесь, среди зелёных лугов и цветущих садов, жили добрые духи природы, которые охраняли город и его тайны.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Духи рассказали Маше, что Кунгур был основан не только купцами, но и волшебниками, которые создали его, чтобы защищать людей от злых сил. Каждый храм в городе был не просто зданием, а источником силы, который помогал сохранять мир.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Маша узнала, что злой колдун, завистливый к красоте и спокойствию Кунгура, задумал разрушить город. Он хотел затопить его реки и погрузить в вечную тьму. Но духи природы доверили Маше важную миссию: она должна была найти три волшебных камня, которые могли остановить колдуна.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 xml:space="preserve">Собравшись с духами, Маша отправилась в путешествие. Первый камень находился на дне реки </w:t>
      </w:r>
      <w:proofErr w:type="spellStart"/>
      <w:r>
        <w:t>Ирень</w:t>
      </w:r>
      <w:proofErr w:type="spellEnd"/>
      <w:r>
        <w:t>, охраняемой мудрой черепахой. Маша смело нырнула в воду и, с помощью черепахи, нашла камень, сверкающий как звезда.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Второй камень был спрятан в лесу, где росли волшебные деревья. Маша встретила там добрую фею, которая помогла ей найти камень, но только после того, как Маша выполнила три добрых дела для лесных жителей.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Третий камень находился на вершине горы, и его охранял могучий орел.  Девочка, преодолев все трудности, смогла завоевать доверие орла, и тот отдал ей камень, сказав, что смелость и доброта всегда вознаграждаются.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С тремя волшебными камнями Маша вернулась в Кунгур. Духи природы собрали всех жителей города, и вместе они создали мощный щит, который защитил Кунгур от злого колдуна. В тот момент, когда колдун попытался напасть, его силы разбились о защиту, и он исчез в тумане.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>С тех пор Кунгур стал ещё более красивым и процветающим. Маша стала героиней города, и её имя навсегда осталось в легендах. Каждый год жители собирались на праздник, чтобы вспомнить о смелости девочки и о том, как важно защищать свой дом и заботиться о природе.</w:t>
      </w:r>
    </w:p>
    <w:p w:rsidR="00E623B3" w:rsidRDefault="00E623B3" w:rsidP="00E623B3">
      <w:pPr>
        <w:pStyle w:val="a3"/>
        <w:spacing w:before="0" w:beforeAutospacing="0" w:after="0" w:afterAutospacing="0"/>
      </w:pPr>
      <w:r>
        <w:t xml:space="preserve">И так, Кунгур продолжал жить, полон чудес и волшебства, а реки Сылва, </w:t>
      </w:r>
      <w:proofErr w:type="spellStart"/>
      <w:r>
        <w:t>Ирень</w:t>
      </w:r>
      <w:proofErr w:type="spellEnd"/>
      <w:r>
        <w:t xml:space="preserve"> и </w:t>
      </w:r>
      <w:proofErr w:type="spellStart"/>
      <w:r>
        <w:t>Шаква</w:t>
      </w:r>
      <w:proofErr w:type="spellEnd"/>
      <w:r>
        <w:t xml:space="preserve"> тихо шептали свои истории, передавая их из поколения в поколение.</w:t>
      </w:r>
    </w:p>
    <w:p w:rsidR="00861893" w:rsidRDefault="00861893" w:rsidP="00E623B3">
      <w:pPr>
        <w:pStyle w:val="a3"/>
        <w:spacing w:before="0" w:beforeAutospacing="0" w:after="0" w:afterAutospacing="0"/>
      </w:pPr>
    </w:p>
    <w:p w:rsidR="00861893" w:rsidRDefault="00861893" w:rsidP="00E623B3">
      <w:pPr>
        <w:pStyle w:val="a3"/>
        <w:spacing w:before="0" w:beforeAutospacing="0" w:after="0" w:afterAutospacing="0"/>
      </w:pPr>
      <w:r>
        <w:t xml:space="preserve">Автор: </w:t>
      </w:r>
      <w:proofErr w:type="spellStart"/>
      <w:r>
        <w:t>Анфалова</w:t>
      </w:r>
      <w:proofErr w:type="spellEnd"/>
      <w:r>
        <w:t xml:space="preserve"> Мария. 10 лет.</w:t>
      </w:r>
    </w:p>
    <w:p w:rsidR="006503C3" w:rsidRDefault="006503C3" w:rsidP="00E623B3">
      <w:pPr>
        <w:spacing w:after="0" w:line="240" w:lineRule="auto"/>
      </w:pPr>
    </w:p>
    <w:sectPr w:rsidR="0065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39"/>
    <w:rsid w:val="003B689B"/>
    <w:rsid w:val="006503C3"/>
    <w:rsid w:val="00861893"/>
    <w:rsid w:val="00BA1C45"/>
    <w:rsid w:val="00D11F39"/>
    <w:rsid w:val="00E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FA05"/>
  <w15:chartTrackingRefBased/>
  <w15:docId w15:val="{06FC7B44-9B78-4B5D-8CFD-1867C231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2025-09-20T07:45:00Z</dcterms:created>
  <dcterms:modified xsi:type="dcterms:W3CDTF">2025-09-20T08:08:00Z</dcterms:modified>
</cp:coreProperties>
</file>