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A" w:rsidRPr="00CD1554" w:rsidRDefault="00761C4A" w:rsidP="00CD1554">
      <w:pPr>
        <w:pStyle w:val="2003c9fbcc5ba826aee4a9f8b8244e64p1"/>
        <w:shd w:val="clear" w:color="auto" w:fill="FFFFFF"/>
        <w:spacing w:before="0" w:beforeAutospacing="0" w:after="0" w:afterAutospacing="0"/>
        <w:jc w:val="center"/>
        <w:rPr>
          <w:rStyle w:val="8fbbc9574f1126d0e623268c383f13bbs1"/>
          <w:b/>
          <w:bCs/>
          <w:color w:val="1A1A1A"/>
          <w:sz w:val="28"/>
          <w:szCs w:val="28"/>
        </w:rPr>
      </w:pPr>
      <w:r w:rsidRPr="00CD1554">
        <w:rPr>
          <w:rStyle w:val="8fbbc9574f1126d0e623268c383f13bbs1"/>
          <w:b/>
          <w:bCs/>
          <w:color w:val="1A1A1A"/>
          <w:sz w:val="28"/>
          <w:szCs w:val="28"/>
        </w:rPr>
        <w:t>Сказ о молодце Пермяке</w:t>
      </w:r>
    </w:p>
    <w:p w:rsidR="00761C4A" w:rsidRPr="00CD1554" w:rsidRDefault="00761C4A" w:rsidP="00761C4A">
      <w:pPr>
        <w:pStyle w:val="2003c9fbcc5ba826aee4a9f8b8244e64p1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</w:p>
    <w:p w:rsidR="00761C4A" w:rsidRPr="00CD1554" w:rsidRDefault="00761C4A" w:rsidP="00CD1554">
      <w:pPr>
        <w:pStyle w:val="2003c9fbcc5ba826aee4a9f8b8244e64p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8fbbc9574f1126d0e623268c383f13bbs1"/>
          <w:color w:val="1A1A1A"/>
          <w:sz w:val="28"/>
          <w:szCs w:val="28"/>
        </w:rPr>
      </w:pPr>
      <w:r w:rsidRPr="00CD1554">
        <w:rPr>
          <w:rStyle w:val="dc32cf64730b88ffaba098039fe99a7es2"/>
          <w:color w:val="1A1A1A"/>
          <w:sz w:val="28"/>
          <w:szCs w:val="28"/>
        </w:rPr>
        <w:t>В краю дремучих лесов, древних гор и широких рек, жил да был добрый молодец по имени </w:t>
      </w:r>
      <w:r w:rsidRPr="00CD1554">
        <w:rPr>
          <w:rStyle w:val="8fbbc9574f1126d0e623268c383f13bbs1"/>
          <w:bCs/>
          <w:color w:val="1A1A1A"/>
          <w:sz w:val="28"/>
          <w:szCs w:val="28"/>
        </w:rPr>
        <w:t>Пермяк</w:t>
      </w:r>
      <w:r w:rsidRPr="00CD1554">
        <w:rPr>
          <w:rStyle w:val="dc32cf64730b88ffaba098039fe99a7es2"/>
          <w:color w:val="1A1A1A"/>
          <w:sz w:val="28"/>
          <w:szCs w:val="28"/>
        </w:rPr>
        <w:t>. Славился он силой богатырской, умом острым да сердцем добрым. Землю пахал, д</w:t>
      </w:r>
      <w:r w:rsidRPr="00CD1554">
        <w:rPr>
          <w:rStyle w:val="8fbbc9574f1126d0e623268c383f13bbs1"/>
          <w:color w:val="1A1A1A"/>
          <w:sz w:val="28"/>
          <w:szCs w:val="28"/>
        </w:rPr>
        <w:t>етей растил – сыновей-богатырей, дочек-красавиц. Делал Пермяк из дерева и камней красивые поделки.</w:t>
      </w:r>
    </w:p>
    <w:p w:rsidR="00FD74FB" w:rsidRPr="00CD1554" w:rsidRDefault="00761C4A" w:rsidP="00CD1554">
      <w:pPr>
        <w:pStyle w:val="2003c9fbcc5ba826aee4a9f8b8244e64p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A1A1A"/>
          <w:sz w:val="28"/>
          <w:szCs w:val="28"/>
        </w:rPr>
      </w:pPr>
      <w:r w:rsidRPr="00CD1554">
        <w:rPr>
          <w:rStyle w:val="8fbbc9574f1126d0e623268c383f13bbs1"/>
          <w:color w:val="1A1A1A"/>
          <w:sz w:val="28"/>
          <w:szCs w:val="28"/>
        </w:rPr>
        <w:t>Но однажды напали на его землю враги. Злые, алчные, с глазами, полными ненависти. Забрать хотели его землю и свободу. Черные тучи накрыли мирное небо, и войска завоевателей начали разорять деревни</w:t>
      </w:r>
      <w:r w:rsidR="00FD74FB" w:rsidRPr="00CD1554">
        <w:rPr>
          <w:rStyle w:val="8fbbc9574f1126d0e623268c383f13bbs1"/>
          <w:color w:val="1A1A1A"/>
          <w:sz w:val="28"/>
          <w:szCs w:val="28"/>
        </w:rPr>
        <w:t>, села и города</w:t>
      </w:r>
      <w:r w:rsidRPr="00CD1554">
        <w:rPr>
          <w:rStyle w:val="8fbbc9574f1126d0e623268c383f13bbs1"/>
          <w:color w:val="1A1A1A"/>
          <w:sz w:val="28"/>
          <w:szCs w:val="28"/>
        </w:rPr>
        <w:t>. Не раздумывая, Пермяк собрался и отправился защищать свою землю. Битвы были страшные и жестокие. Пермяк сражался, проявляя все свои силы и умения, но враги были многочисленны.</w:t>
      </w:r>
      <w:r w:rsidR="00FD74FB" w:rsidRPr="00CD1554">
        <w:rPr>
          <w:rStyle w:val="8fbbc9574f1126d0e623268c383f13bbs1"/>
          <w:color w:val="1A1A1A"/>
          <w:sz w:val="28"/>
          <w:szCs w:val="28"/>
        </w:rPr>
        <w:t xml:space="preserve"> </w:t>
      </w:r>
      <w:r w:rsidRPr="00CD1554">
        <w:rPr>
          <w:rStyle w:val="8fbbc9574f1126d0e623268c383f13bbs1"/>
          <w:color w:val="1A1A1A"/>
          <w:sz w:val="28"/>
          <w:szCs w:val="28"/>
        </w:rPr>
        <w:t xml:space="preserve">Ранен был </w:t>
      </w:r>
      <w:r w:rsidR="00FD74FB" w:rsidRPr="00CD1554">
        <w:rPr>
          <w:rStyle w:val="8fbbc9574f1126d0e623268c383f13bbs1"/>
          <w:color w:val="1A1A1A"/>
          <w:sz w:val="28"/>
          <w:szCs w:val="28"/>
        </w:rPr>
        <w:t xml:space="preserve">Пермяк </w:t>
      </w:r>
      <w:r w:rsidRPr="00CD1554">
        <w:rPr>
          <w:rStyle w:val="8fbbc9574f1126d0e623268c383f13bbs1"/>
          <w:color w:val="1A1A1A"/>
          <w:sz w:val="28"/>
          <w:szCs w:val="28"/>
        </w:rPr>
        <w:t xml:space="preserve">и с трудом бился, теряя силы. </w:t>
      </w:r>
      <w:r w:rsidR="00FD74FB" w:rsidRPr="00CD1554">
        <w:rPr>
          <w:rStyle w:val="8fbbc9574f1126d0e623268c383f13bbs1"/>
          <w:color w:val="1A1A1A"/>
          <w:sz w:val="28"/>
          <w:szCs w:val="28"/>
        </w:rPr>
        <w:t xml:space="preserve">И вспомнил молодец реки широкие Вишеру и Каму, и горы высокие </w:t>
      </w:r>
      <w:proofErr w:type="spellStart"/>
      <w:r w:rsidR="00FD74FB" w:rsidRPr="00CD1554">
        <w:rPr>
          <w:rStyle w:val="8fbbc9574f1126d0e623268c383f13bbs1"/>
          <w:color w:val="1A1A1A"/>
          <w:sz w:val="28"/>
          <w:szCs w:val="28"/>
        </w:rPr>
        <w:t>Полюд</w:t>
      </w:r>
      <w:proofErr w:type="spellEnd"/>
      <w:r w:rsidR="00FD74FB" w:rsidRPr="00CD1554">
        <w:rPr>
          <w:rStyle w:val="8fbbc9574f1126d0e623268c383f13bbs1"/>
          <w:color w:val="1A1A1A"/>
          <w:sz w:val="28"/>
          <w:szCs w:val="28"/>
        </w:rPr>
        <w:t xml:space="preserve"> и </w:t>
      </w:r>
      <w:proofErr w:type="spellStart"/>
      <w:r w:rsidR="00FD74FB" w:rsidRPr="00CD1554">
        <w:rPr>
          <w:rStyle w:val="8fbbc9574f1126d0e623268c383f13bbs1"/>
          <w:color w:val="1A1A1A"/>
          <w:sz w:val="28"/>
          <w:szCs w:val="28"/>
        </w:rPr>
        <w:t>Ветлан</w:t>
      </w:r>
      <w:proofErr w:type="spellEnd"/>
      <w:r w:rsidR="00FD74FB" w:rsidRPr="00CD1554">
        <w:rPr>
          <w:rStyle w:val="8fbbc9574f1126d0e623268c383f13bbs1"/>
          <w:color w:val="1A1A1A"/>
          <w:sz w:val="28"/>
          <w:szCs w:val="28"/>
        </w:rPr>
        <w:t>. Р</w:t>
      </w:r>
      <w:r w:rsidR="00FD74FB" w:rsidRPr="00CD1554">
        <w:rPr>
          <w:rStyle w:val="dc32cf64730b88ffaba098039fe99a7es2"/>
          <w:color w:val="1A1A1A"/>
          <w:sz w:val="28"/>
          <w:szCs w:val="28"/>
        </w:rPr>
        <w:t>ешил он обратиться за помощью к могучим духам земли Пермской. П</w:t>
      </w:r>
      <w:r w:rsidR="00FD74FB" w:rsidRPr="00CD1554">
        <w:rPr>
          <w:rStyle w:val="8fbbc9574f1126d0e623268c383f13bbs1"/>
          <w:color w:val="1A1A1A"/>
          <w:sz w:val="28"/>
          <w:szCs w:val="28"/>
        </w:rPr>
        <w:t>однял глаза к небу и воскликнул: "Помогите мне, защитите наш край!"</w:t>
      </w:r>
    </w:p>
    <w:p w:rsidR="00FD74FB" w:rsidRPr="00CD1554" w:rsidRDefault="00FD74FB" w:rsidP="00CD1554">
      <w:pPr>
        <w:pStyle w:val="2003c9fbcc5ba826aee4a9f8b8244e64p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A1A1A"/>
          <w:sz w:val="28"/>
          <w:szCs w:val="28"/>
        </w:rPr>
      </w:pPr>
      <w:r w:rsidRPr="00CD1554">
        <w:rPr>
          <w:rStyle w:val="8fbbc9574f1126d0e623268c383f13bbs1"/>
          <w:color w:val="1A1A1A"/>
          <w:sz w:val="28"/>
          <w:szCs w:val="28"/>
        </w:rPr>
        <w:t>Услышали ветры вольные, услышали горы высокие, леса дремучие, да реки синие. Наполнили они м</w:t>
      </w:r>
      <w:r w:rsidR="00CD1554" w:rsidRPr="00CD1554">
        <w:rPr>
          <w:rStyle w:val="8fbbc9574f1126d0e623268c383f13bbs1"/>
          <w:color w:val="1A1A1A"/>
          <w:sz w:val="28"/>
          <w:szCs w:val="28"/>
        </w:rPr>
        <w:t>о</w:t>
      </w:r>
      <w:r w:rsidRPr="00CD1554">
        <w:rPr>
          <w:rStyle w:val="8fbbc9574f1126d0e623268c383f13bbs1"/>
          <w:color w:val="1A1A1A"/>
          <w:sz w:val="28"/>
          <w:szCs w:val="28"/>
        </w:rPr>
        <w:t xml:space="preserve">лодца </w:t>
      </w:r>
      <w:r w:rsidR="00CD1554" w:rsidRPr="00CD1554">
        <w:rPr>
          <w:rStyle w:val="8fbbc9574f1126d0e623268c383f13bbs1"/>
          <w:color w:val="1A1A1A"/>
          <w:sz w:val="28"/>
          <w:szCs w:val="28"/>
        </w:rPr>
        <w:t>П</w:t>
      </w:r>
      <w:r w:rsidRPr="00CD1554">
        <w:rPr>
          <w:rStyle w:val="8fbbc9574f1126d0e623268c383f13bbs1"/>
          <w:color w:val="1A1A1A"/>
          <w:sz w:val="28"/>
          <w:szCs w:val="28"/>
        </w:rPr>
        <w:t xml:space="preserve">ермяка новыми силами, залечили раны его. </w:t>
      </w:r>
      <w:r w:rsidR="00CD1554" w:rsidRPr="00CD1554">
        <w:rPr>
          <w:rStyle w:val="8fbbc9574f1126d0e623268c383f13bbs1"/>
          <w:color w:val="1A1A1A"/>
          <w:sz w:val="28"/>
          <w:szCs w:val="28"/>
        </w:rPr>
        <w:t xml:space="preserve">Наслали на врагов ураганы, грозы и молнии. </w:t>
      </w:r>
      <w:r w:rsidR="0033490A">
        <w:rPr>
          <w:rStyle w:val="8fbbc9574f1126d0e623268c383f13bbs1"/>
          <w:color w:val="1A1A1A"/>
          <w:sz w:val="28"/>
          <w:szCs w:val="28"/>
        </w:rPr>
        <w:t xml:space="preserve">Стал сражаться молодец с новыми силами. </w:t>
      </w:r>
      <w:r w:rsidR="00CD1554" w:rsidRPr="00CD1554">
        <w:rPr>
          <w:rStyle w:val="8fbbc9574f1126d0e623268c383f13bbs1"/>
          <w:color w:val="1A1A1A"/>
          <w:sz w:val="28"/>
          <w:szCs w:val="28"/>
        </w:rPr>
        <w:t>Бежал враг с родной земли.</w:t>
      </w:r>
    </w:p>
    <w:p w:rsidR="00F77050" w:rsidRDefault="00CD1554" w:rsidP="00CD1554">
      <w:pPr>
        <w:pStyle w:val="2003c9fbcc5ba826aee4a9f8b8244e64p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8fbbc9574f1126d0e623268c383f13bbs1"/>
          <w:color w:val="1A1A1A"/>
          <w:sz w:val="28"/>
          <w:szCs w:val="28"/>
        </w:rPr>
      </w:pPr>
      <w:r w:rsidRPr="00CD1554">
        <w:rPr>
          <w:rStyle w:val="8fbbc9574f1126d0e623268c383f13bbs1"/>
          <w:color w:val="1A1A1A"/>
          <w:sz w:val="28"/>
          <w:szCs w:val="28"/>
        </w:rPr>
        <w:t xml:space="preserve">Вернулся Пермяк домой с победой. </w:t>
      </w:r>
      <w:r w:rsidR="0033490A">
        <w:rPr>
          <w:rStyle w:val="8fbbc9574f1126d0e623268c383f13bbs1"/>
          <w:color w:val="1A1A1A"/>
          <w:sz w:val="28"/>
          <w:szCs w:val="28"/>
        </w:rPr>
        <w:t xml:space="preserve">Благодарил он родные места, что сил ему придали, да дух боевой подняли. </w:t>
      </w:r>
      <w:r w:rsidRPr="00CD1554">
        <w:rPr>
          <w:rStyle w:val="8fbbc9574f1126d0e623268c383f13bbs1"/>
          <w:color w:val="1A1A1A"/>
          <w:sz w:val="28"/>
          <w:szCs w:val="28"/>
        </w:rPr>
        <w:t xml:space="preserve"> А горы древние, леса дремучие, да реки широкие и по сей день охраняют землю Пермскую.</w:t>
      </w:r>
    </w:p>
    <w:p w:rsidR="00CD1554" w:rsidRDefault="00F77050" w:rsidP="00CD1554">
      <w:pPr>
        <w:pStyle w:val="2003c9fbcc5ba826aee4a9f8b8244e64p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8fbbc9574f1126d0e623268c383f13bbs1"/>
          <w:color w:val="1A1A1A"/>
          <w:sz w:val="28"/>
          <w:szCs w:val="28"/>
        </w:rPr>
      </w:pPr>
      <w:r>
        <w:rPr>
          <w:rStyle w:val="8fbbc9574f1126d0e623268c383f13bbs1"/>
          <w:color w:val="1A1A1A"/>
          <w:sz w:val="28"/>
          <w:szCs w:val="28"/>
        </w:rPr>
        <w:t xml:space="preserve"> А люди песню сложили о родной земле:</w:t>
      </w:r>
    </w:p>
    <w:p w:rsidR="00F77050" w:rsidRDefault="00F77050" w:rsidP="00CD1554">
      <w:pPr>
        <w:pStyle w:val="2003c9fbcc5ba826aee4a9f8b8244e64p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8fbbc9574f1126d0e623268c383f13bbs1"/>
          <w:color w:val="1A1A1A"/>
          <w:sz w:val="28"/>
          <w:szCs w:val="28"/>
        </w:rPr>
      </w:pP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Где горы древние глядятся в небеса </w:t>
      </w:r>
    </w:p>
    <w:p w:rsidR="00F77050" w:rsidRPr="00C04E0B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И тайнами наполнены леса</w:t>
      </w:r>
      <w:r w:rsidR="00C04E0B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Где в синих сарафанах величаво </w:t>
      </w: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Текут неспешно Вишера и Кама</w:t>
      </w:r>
      <w:r w:rsidR="00C04E0B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Раскинулась прекрасная земля</w:t>
      </w:r>
      <w:r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,</w:t>
      </w: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Что Пармой издревле наречена.</w:t>
      </w: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lastRenderedPageBreak/>
        <w:t>Здесь отчий дом, здесь корни, здесь истоки,</w:t>
      </w:r>
    </w:p>
    <w:p w:rsid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Сюда меня приводят все дороги</w:t>
      </w:r>
      <w:r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Здесь звезды светят в тишине полей</w:t>
      </w:r>
      <w:bookmarkStart w:id="0" w:name="_GoBack"/>
      <w:bookmarkEnd w:id="0"/>
    </w:p>
    <w:p w:rsidR="00F77050" w:rsidRPr="00F77050" w:rsidRDefault="00F77050" w:rsidP="00F77050">
      <w:pPr>
        <w:shd w:val="clear" w:color="auto" w:fill="FFFFFF"/>
        <w:spacing w:after="0" w:line="360" w:lineRule="auto"/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</w:pPr>
      <w:r w:rsidRPr="00F77050"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И нет на свете места мне миле</w:t>
      </w:r>
      <w:r>
        <w:rPr>
          <w:rStyle w:val="8fbbc9574f1126d0e623268c383f13bbs1"/>
          <w:rFonts w:ascii="Times New Roman" w:hAnsi="Times New Roman" w:cs="Times New Roman"/>
          <w:sz w:val="28"/>
          <w:szCs w:val="28"/>
          <w:lang w:eastAsia="ru-RU"/>
        </w:rPr>
        <w:t>й!</w:t>
      </w:r>
    </w:p>
    <w:sectPr w:rsidR="00F77050" w:rsidRPr="00F7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4A"/>
    <w:rsid w:val="001551B8"/>
    <w:rsid w:val="0033490A"/>
    <w:rsid w:val="00761C4A"/>
    <w:rsid w:val="00BE138D"/>
    <w:rsid w:val="00C04E0B"/>
    <w:rsid w:val="00CD1554"/>
    <w:rsid w:val="00E04036"/>
    <w:rsid w:val="00F77050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7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761C4A"/>
  </w:style>
  <w:style w:type="character" w:customStyle="1" w:styleId="dc32cf64730b88ffaba098039fe99a7es2">
    <w:name w:val="dc32cf64730b88ffaba098039fe99a7es2"/>
    <w:basedOn w:val="a0"/>
    <w:rsid w:val="00761C4A"/>
  </w:style>
  <w:style w:type="character" w:customStyle="1" w:styleId="df82da7a573d46dbe92479ddebb7ed41s3">
    <w:name w:val="df82da7a573d46dbe92479ddebb7ed41s3"/>
    <w:basedOn w:val="a0"/>
    <w:rsid w:val="00761C4A"/>
  </w:style>
  <w:style w:type="paragraph" w:customStyle="1" w:styleId="c91833e8a1e5ad2b6bb8394a977d10dp2">
    <w:name w:val="c91833e8a1e5ad2b6bb8394a977d10dp2"/>
    <w:basedOn w:val="a"/>
    <w:rsid w:val="007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7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761C4A"/>
  </w:style>
  <w:style w:type="character" w:customStyle="1" w:styleId="dc32cf64730b88ffaba098039fe99a7es2">
    <w:name w:val="dc32cf64730b88ffaba098039fe99a7es2"/>
    <w:basedOn w:val="a0"/>
    <w:rsid w:val="00761C4A"/>
  </w:style>
  <w:style w:type="character" w:customStyle="1" w:styleId="df82da7a573d46dbe92479ddebb7ed41s3">
    <w:name w:val="df82da7a573d46dbe92479ddebb7ed41s3"/>
    <w:basedOn w:val="a0"/>
    <w:rsid w:val="00761C4A"/>
  </w:style>
  <w:style w:type="paragraph" w:customStyle="1" w:styleId="c91833e8a1e5ad2b6bb8394a977d10dp2">
    <w:name w:val="c91833e8a1e5ad2b6bb8394a977d10dp2"/>
    <w:basedOn w:val="a"/>
    <w:rsid w:val="007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2025-09-25T06:53:00Z</dcterms:created>
  <dcterms:modified xsi:type="dcterms:W3CDTF">2025-09-25T12:44:00Z</dcterms:modified>
</cp:coreProperties>
</file>