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2923B" w14:textId="77777777" w:rsidR="001945AB" w:rsidRPr="001945AB" w:rsidRDefault="001945AB" w:rsidP="001945AB">
      <w:pPr>
        <w:spacing w:after="0" w:line="240" w:lineRule="auto"/>
        <w:ind w:left="-30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57"/>
          <w:szCs w:val="57"/>
          <w:lang w:eastAsia="ru-RU"/>
          <w14:ligatures w14:val="none"/>
        </w:rPr>
      </w:pPr>
      <w:r w:rsidRPr="001945AB">
        <w:rPr>
          <w:rFonts w:ascii="Times New Roman" w:eastAsia="Times New Roman" w:hAnsi="Times New Roman" w:cs="Times New Roman"/>
          <w:b/>
          <w:bCs/>
          <w:color w:val="333333"/>
          <w:kern w:val="36"/>
          <w:sz w:val="57"/>
          <w:szCs w:val="57"/>
          <w:lang w:eastAsia="ru-RU"/>
          <w14:ligatures w14:val="none"/>
        </w:rPr>
        <w:t>Кунгур - сердце Урала, сердце моё</w:t>
      </w:r>
    </w:p>
    <w:p w14:paraId="3E22CAD3" w14:textId="2C597C9D" w:rsidR="001945AB" w:rsidRPr="001945AB" w:rsidRDefault="001945AB" w:rsidP="001945AB">
      <w:pPr>
        <w:spacing w:after="0" w:line="240" w:lineRule="auto"/>
        <w:ind w:left="-30"/>
        <w:outlineLvl w:val="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945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Надежда Камаева</w:t>
      </w:r>
    </w:p>
    <w:p w14:paraId="4701CCFA" w14:textId="3EA284A9" w:rsidR="001945AB" w:rsidRDefault="001945AB" w:rsidP="001945AB">
      <w:pPr>
        <w:spacing w:before="360" w:after="0" w:line="360" w:lineRule="atLeast"/>
        <w:ind w:firstLine="708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 w:rsidRPr="001945AB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 xml:space="preserve">У всех нас есть своя малая родина - место, где мы родились и выросли. Для меня это Пермский край, а точнее - мой любимый город Кунгур. </w:t>
      </w:r>
    </w:p>
    <w:p w14:paraId="743B64EF" w14:textId="77777777" w:rsidR="001945AB" w:rsidRPr="001945AB" w:rsidRDefault="001945AB" w:rsidP="001945AB">
      <w:pPr>
        <w:spacing w:before="360" w:after="0" w:line="360" w:lineRule="atLeast"/>
        <w:ind w:firstLine="708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</w:p>
    <w:p w14:paraId="52716115" w14:textId="77777777" w:rsidR="001945AB" w:rsidRPr="001945AB" w:rsidRDefault="001945AB" w:rsidP="001945AB">
      <w:pPr>
        <w:spacing w:after="0" w:line="360" w:lineRule="atLeast"/>
        <w:rPr>
          <w:rFonts w:ascii="PT Serif" w:eastAsia="Times New Roman" w:hAnsi="PT Serif" w:cs="Times New Roman"/>
          <w:color w:val="000000"/>
          <w:kern w:val="0"/>
          <w:sz w:val="29"/>
          <w:szCs w:val="29"/>
          <w:lang w:eastAsia="ru-RU"/>
          <w14:ligatures w14:val="none"/>
        </w:rPr>
      </w:pPr>
      <w:r w:rsidRPr="001945AB">
        <w:rPr>
          <w:rFonts w:ascii="PT Serif" w:eastAsia="Times New Roman" w:hAnsi="PT Serif" w:cs="Times New Roman"/>
          <w:noProof/>
          <w:color w:val="000000"/>
          <w:kern w:val="0"/>
          <w:sz w:val="29"/>
          <w:szCs w:val="29"/>
          <w:lang w:eastAsia="ru-RU"/>
          <w14:ligatures w14:val="none"/>
        </w:rPr>
        <w:drawing>
          <wp:inline distT="0" distB="0" distL="0" distR="0" wp14:anchorId="77A5C126" wp14:editId="691AA7C1">
            <wp:extent cx="4620895" cy="6161193"/>
            <wp:effectExtent l="0" t="0" r="8255" b="0"/>
            <wp:docPr id="9" name="Рисунок 12" descr="Кунгур - сердце Урала, сердце моё, изображение №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Кунгур - сердце Урала, сердце моё, изображение №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4587" cy="616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51960" w14:textId="77777777" w:rsidR="001945AB" w:rsidRDefault="001945AB" w:rsidP="001945AB">
      <w:pPr>
        <w:spacing w:before="360" w:after="0" w:line="360" w:lineRule="atLeast"/>
        <w:ind w:firstLine="708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</w:p>
    <w:p w14:paraId="62A651BF" w14:textId="259C1F2F" w:rsidR="001945AB" w:rsidRDefault="001945AB" w:rsidP="001945AB">
      <w:pPr>
        <w:spacing w:before="360" w:after="0" w:line="360" w:lineRule="atLeast"/>
        <w:ind w:firstLine="708"/>
        <w:rPr>
          <w:rFonts w:ascii="PT Serif" w:eastAsia="Times New Roman" w:hAnsi="PT Serif" w:cs="Times New Roman"/>
          <w:color w:val="000000"/>
          <w:kern w:val="0"/>
          <w:sz w:val="29"/>
          <w:szCs w:val="29"/>
          <w:lang w:eastAsia="ru-RU"/>
          <w14:ligatures w14:val="none"/>
        </w:rPr>
      </w:pPr>
      <w:r w:rsidRPr="001945AB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lastRenderedPageBreak/>
        <w:t>Этот город словно часть души, теплый и живой.</w:t>
      </w:r>
      <w:r w:rsidRPr="001945AB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br/>
        <w:t>Кунгур основан в 1663 году. Долгие годы он был торговым центром Урала. Его купеческие традиции живут и по сей день. Прогуливаясь по улицам Кунгура, можно увидеть великолепные старинные особняки, которые рассказывают о богатой истории этого места.</w:t>
      </w:r>
      <w:r w:rsidRPr="001945AB">
        <w:rPr>
          <w:rFonts w:ascii="PT Serif" w:eastAsia="Times New Roman" w:hAnsi="PT Serif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Здесь каждая улица дышит историей, а цветные фасады радуют глаз и согревают сердце.</w:t>
      </w:r>
    </w:p>
    <w:p w14:paraId="54F266D0" w14:textId="77777777" w:rsidR="001945AB" w:rsidRPr="001945AB" w:rsidRDefault="001945AB" w:rsidP="001945AB">
      <w:pPr>
        <w:spacing w:before="360" w:after="0" w:line="360" w:lineRule="atLeast"/>
        <w:ind w:firstLine="708"/>
        <w:rPr>
          <w:rFonts w:ascii="PT Serif" w:eastAsia="Times New Roman" w:hAnsi="PT Serif" w:cs="Times New Roman"/>
          <w:color w:val="000000"/>
          <w:kern w:val="0"/>
          <w:sz w:val="29"/>
          <w:szCs w:val="29"/>
          <w:lang w:eastAsia="ru-RU"/>
          <w14:ligatures w14:val="none"/>
        </w:rPr>
      </w:pPr>
    </w:p>
    <w:p w14:paraId="219AF48A" w14:textId="77777777" w:rsidR="001945AB" w:rsidRPr="001945AB" w:rsidRDefault="001945AB" w:rsidP="001945AB">
      <w:pPr>
        <w:spacing w:after="0" w:line="360" w:lineRule="atLeast"/>
        <w:rPr>
          <w:rFonts w:ascii="PT Serif" w:eastAsia="Times New Roman" w:hAnsi="PT Serif" w:cs="Times New Roman"/>
          <w:color w:val="000000"/>
          <w:kern w:val="0"/>
          <w:sz w:val="29"/>
          <w:szCs w:val="29"/>
          <w:lang w:eastAsia="ru-RU"/>
          <w14:ligatures w14:val="none"/>
        </w:rPr>
      </w:pPr>
      <w:r w:rsidRPr="001945AB">
        <w:rPr>
          <w:rFonts w:ascii="PT Serif" w:eastAsia="Times New Roman" w:hAnsi="PT Serif" w:cs="Times New Roman"/>
          <w:noProof/>
          <w:color w:val="000000"/>
          <w:kern w:val="0"/>
          <w:sz w:val="29"/>
          <w:szCs w:val="29"/>
          <w:lang w:eastAsia="ru-RU"/>
          <w14:ligatures w14:val="none"/>
        </w:rPr>
        <w:drawing>
          <wp:inline distT="0" distB="0" distL="0" distR="0" wp14:anchorId="06CE5283" wp14:editId="4182C865">
            <wp:extent cx="5021579" cy="6695440"/>
            <wp:effectExtent l="0" t="0" r="8255" b="0"/>
            <wp:docPr id="10" name="Рисунок 11" descr="Кунгур - сердце Урала, сердце моё, изображение №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унгур - сердце Урала, сердце моё, изображение №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115" cy="6712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4180A" w14:textId="4BE6E037" w:rsidR="001945AB" w:rsidRPr="001945AB" w:rsidRDefault="001945AB" w:rsidP="001945AB">
      <w:pPr>
        <w:spacing w:before="360" w:after="0" w:line="360" w:lineRule="atLeast"/>
        <w:ind w:firstLine="708"/>
        <w:rPr>
          <w:rFonts w:ascii="PT Serif" w:eastAsia="Times New Roman" w:hAnsi="PT Serif" w:cs="Times New Roman"/>
          <w:color w:val="000000"/>
          <w:kern w:val="0"/>
          <w:sz w:val="29"/>
          <w:szCs w:val="29"/>
          <w:lang w:eastAsia="ru-RU"/>
          <w14:ligatures w14:val="none"/>
        </w:rPr>
      </w:pPr>
      <w:r w:rsidRPr="001945AB">
        <w:rPr>
          <w:rFonts w:ascii="PT Serif" w:eastAsia="Times New Roman" w:hAnsi="PT Serif" w:cs="Times New Roman"/>
          <w:color w:val="000000"/>
          <w:kern w:val="0"/>
          <w:sz w:val="29"/>
          <w:szCs w:val="29"/>
          <w:lang w:eastAsia="ru-RU"/>
          <w14:ligatures w14:val="none"/>
        </w:rPr>
        <w:lastRenderedPageBreak/>
        <w:t>Гордость Кунгура - его культурная жизнь. Здесь проходят яркие праздники, фестивали и ярмарки, которые сохраняют и развивают традиции предков: это и знаменитая «Небесная ярмарка», и ставший традиционным фестиваль ремёсел «Город мастеров». Городские музеи рассказывают о легендах и судьбах простых людей и знаменитых купцов, объединяя прошлое и настоящее.</w:t>
      </w:r>
      <w:r w:rsidRPr="001945AB">
        <w:rPr>
          <w:rFonts w:ascii="PT Serif" w:eastAsia="Times New Roman" w:hAnsi="PT Serif" w:cs="Times New Roman"/>
          <w:color w:val="000000"/>
          <w:kern w:val="0"/>
          <w:sz w:val="29"/>
          <w:szCs w:val="29"/>
          <w:lang w:eastAsia="ru-RU"/>
          <w14:ligatures w14:val="none"/>
        </w:rPr>
        <w:br/>
      </w:r>
    </w:p>
    <w:p w14:paraId="423B2388" w14:textId="77777777" w:rsidR="001945AB" w:rsidRPr="001945AB" w:rsidRDefault="001945AB" w:rsidP="001945AB">
      <w:pPr>
        <w:spacing w:after="0" w:line="360" w:lineRule="atLeast"/>
        <w:rPr>
          <w:rFonts w:ascii="PT Serif" w:eastAsia="Times New Roman" w:hAnsi="PT Serif" w:cs="Times New Roman"/>
          <w:color w:val="000000"/>
          <w:kern w:val="0"/>
          <w:sz w:val="29"/>
          <w:szCs w:val="29"/>
          <w:lang w:eastAsia="ru-RU"/>
          <w14:ligatures w14:val="none"/>
        </w:rPr>
      </w:pPr>
      <w:r w:rsidRPr="001945AB">
        <w:rPr>
          <w:rFonts w:ascii="PT Serif" w:eastAsia="Times New Roman" w:hAnsi="PT Serif" w:cs="Times New Roman"/>
          <w:noProof/>
          <w:color w:val="000000"/>
          <w:kern w:val="0"/>
          <w:sz w:val="29"/>
          <w:szCs w:val="29"/>
          <w:lang w:eastAsia="ru-RU"/>
          <w14:ligatures w14:val="none"/>
        </w:rPr>
        <w:drawing>
          <wp:inline distT="0" distB="0" distL="0" distR="0" wp14:anchorId="1B1FBEE9" wp14:editId="529773DC">
            <wp:extent cx="5130800" cy="3848100"/>
            <wp:effectExtent l="0" t="0" r="0" b="0"/>
            <wp:docPr id="11" name="Рисунок 10" descr="Кунгур - сердце Урала, сердце моё, изображение №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Кунгур - сердце Урала, сердце моё, изображение №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908" cy="3853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CBFFE" w14:textId="77777777" w:rsidR="001945AB" w:rsidRDefault="001945AB" w:rsidP="001945AB">
      <w:pPr>
        <w:spacing w:before="360" w:after="0" w:line="360" w:lineRule="atLeast"/>
        <w:ind w:firstLine="708"/>
        <w:rPr>
          <w:rFonts w:ascii="PT Serif" w:eastAsia="Times New Roman" w:hAnsi="PT Serif" w:cs="Times New Roman"/>
          <w:color w:val="000000"/>
          <w:kern w:val="0"/>
          <w:sz w:val="29"/>
          <w:szCs w:val="29"/>
          <w:lang w:eastAsia="ru-RU"/>
          <w14:ligatures w14:val="none"/>
        </w:rPr>
      </w:pPr>
      <w:r w:rsidRPr="001945AB">
        <w:rPr>
          <w:rFonts w:ascii="PT Serif" w:eastAsia="Times New Roman" w:hAnsi="PT Serif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Кунгур </w:t>
      </w:r>
      <w:proofErr w:type="gramStart"/>
      <w:r w:rsidRPr="001945AB">
        <w:rPr>
          <w:rFonts w:ascii="PT Serif" w:eastAsia="Times New Roman" w:hAnsi="PT Serif" w:cs="Times New Roman"/>
          <w:color w:val="000000"/>
          <w:kern w:val="0"/>
          <w:sz w:val="29"/>
          <w:szCs w:val="29"/>
          <w:lang w:eastAsia="ru-RU"/>
          <w14:ligatures w14:val="none"/>
        </w:rPr>
        <w:t>- это</w:t>
      </w:r>
      <w:proofErr w:type="gramEnd"/>
      <w:r w:rsidRPr="001945AB">
        <w:rPr>
          <w:rFonts w:ascii="PT Serif" w:eastAsia="Times New Roman" w:hAnsi="PT Serif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город, где до сих пор ощущается дух купечества. Здесь множество лавок и магазинов с местными товарами: медом, изделиями из дерева, керамикой и чаем, бывшим визитной карточкой города столетье назад.</w:t>
      </w:r>
      <w:r>
        <w:rPr>
          <w:rFonts w:ascii="PT Serif" w:eastAsia="Times New Roman" w:hAnsi="PT Serif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</w:t>
      </w:r>
    </w:p>
    <w:p w14:paraId="263D9231" w14:textId="77777777" w:rsidR="001945AB" w:rsidRDefault="001945AB" w:rsidP="001945AB">
      <w:pPr>
        <w:spacing w:before="360" w:after="0" w:line="360" w:lineRule="atLeast"/>
        <w:ind w:firstLine="708"/>
        <w:rPr>
          <w:rFonts w:ascii="PT Serif" w:eastAsia="Times New Roman" w:hAnsi="PT Serif" w:cs="Times New Roman"/>
          <w:color w:val="000000"/>
          <w:kern w:val="0"/>
          <w:sz w:val="29"/>
          <w:szCs w:val="29"/>
          <w:lang w:eastAsia="ru-RU"/>
          <w14:ligatures w14:val="none"/>
        </w:rPr>
      </w:pPr>
      <w:r w:rsidRPr="001945AB">
        <w:rPr>
          <w:rFonts w:ascii="PT Serif" w:eastAsia="Times New Roman" w:hAnsi="PT Serif" w:cs="Times New Roman"/>
          <w:color w:val="000000"/>
          <w:kern w:val="0"/>
          <w:sz w:val="29"/>
          <w:szCs w:val="29"/>
          <w:lang w:eastAsia="ru-RU"/>
          <w14:ligatures w14:val="none"/>
        </w:rPr>
        <w:t>Кунгур славится соборами и храмами, которые словно бережно охраняют дух города. Старинные церкви с куполами, сияющими на солнце, наводят на мысль о вечности и непрекращающейся духовной жизни. Мало кто знает, как же волшебно идти летним утром по ещё пустынному городу, наслаждаясь колокольным звоном.</w:t>
      </w:r>
      <w:r w:rsidRPr="001945AB">
        <w:rPr>
          <w:rFonts w:ascii="PT Serif" w:eastAsia="Times New Roman" w:hAnsi="PT Serif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</w:t>
      </w:r>
    </w:p>
    <w:p w14:paraId="71CEE175" w14:textId="41A65CA9" w:rsidR="001945AB" w:rsidRPr="001945AB" w:rsidRDefault="001945AB" w:rsidP="001945AB">
      <w:pPr>
        <w:spacing w:before="360" w:after="0" w:line="360" w:lineRule="atLeast"/>
        <w:ind w:firstLine="708"/>
        <w:rPr>
          <w:rFonts w:ascii="PT Serif" w:eastAsia="Times New Roman" w:hAnsi="PT Serif" w:cs="Times New Roman"/>
          <w:color w:val="000000"/>
          <w:kern w:val="0"/>
          <w:sz w:val="29"/>
          <w:szCs w:val="29"/>
          <w:lang w:eastAsia="ru-RU"/>
          <w14:ligatures w14:val="none"/>
        </w:rPr>
      </w:pPr>
      <w:r w:rsidRPr="001945AB">
        <w:rPr>
          <w:rFonts w:ascii="PT Serif" w:eastAsia="Times New Roman" w:hAnsi="PT Serif" w:cs="Times New Roman"/>
          <w:color w:val="000000"/>
          <w:kern w:val="0"/>
          <w:sz w:val="29"/>
          <w:szCs w:val="29"/>
          <w:lang w:eastAsia="ru-RU"/>
          <w14:ligatures w14:val="none"/>
        </w:rPr>
        <w:lastRenderedPageBreak/>
        <w:t>Жемчужины города - парк и уютная набережная реки Сылвы, где жители любят гулять и встречать закаты, наслаждаясь тишиной и природой прямо в сердце города. Зимой здесь появляется волшебная атмосфера: снежные тропинки, ледяные скульптуры и смех детей, играющих в снежки.</w:t>
      </w:r>
      <w:r w:rsidRPr="001945AB">
        <w:rPr>
          <w:rFonts w:ascii="PT Serif" w:eastAsia="Times New Roman" w:hAnsi="PT Serif" w:cs="Times New Roman"/>
          <w:color w:val="000000"/>
          <w:kern w:val="0"/>
          <w:sz w:val="29"/>
          <w:szCs w:val="29"/>
          <w:lang w:eastAsia="ru-RU"/>
          <w14:ligatures w14:val="none"/>
        </w:rPr>
        <w:br/>
      </w:r>
    </w:p>
    <w:p w14:paraId="28AC4988" w14:textId="77777777" w:rsidR="001945AB" w:rsidRPr="001945AB" w:rsidRDefault="001945AB" w:rsidP="001945AB">
      <w:pPr>
        <w:spacing w:after="0" w:line="360" w:lineRule="atLeast"/>
        <w:rPr>
          <w:rFonts w:ascii="PT Serif" w:eastAsia="Times New Roman" w:hAnsi="PT Serif" w:cs="Times New Roman"/>
          <w:color w:val="000000"/>
          <w:kern w:val="0"/>
          <w:sz w:val="29"/>
          <w:szCs w:val="29"/>
          <w:lang w:eastAsia="ru-RU"/>
          <w14:ligatures w14:val="none"/>
        </w:rPr>
      </w:pPr>
      <w:r w:rsidRPr="001945AB">
        <w:rPr>
          <w:rFonts w:ascii="PT Serif" w:eastAsia="Times New Roman" w:hAnsi="PT Serif" w:cs="Times New Roman"/>
          <w:noProof/>
          <w:color w:val="000000"/>
          <w:kern w:val="0"/>
          <w:sz w:val="29"/>
          <w:szCs w:val="29"/>
          <w:lang w:eastAsia="ru-RU"/>
          <w14:ligatures w14:val="none"/>
        </w:rPr>
        <w:drawing>
          <wp:inline distT="0" distB="0" distL="0" distR="0" wp14:anchorId="0C2ED1FA" wp14:editId="50BC3E09">
            <wp:extent cx="4457702" cy="5943600"/>
            <wp:effectExtent l="0" t="0" r="0" b="0"/>
            <wp:docPr id="12" name="Рисунок 9" descr="Кунгур - сердце Урала, сердце моё, изображение №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Кунгур - сердце Урала, сердце моё, изображение №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8806" cy="5971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ED918" w14:textId="56D45D8F" w:rsidR="006530C8" w:rsidRPr="00903527" w:rsidRDefault="001945AB" w:rsidP="00903527">
      <w:pPr>
        <w:spacing w:before="360" w:after="0" w:line="360" w:lineRule="atLeast"/>
        <w:ind w:firstLine="708"/>
        <w:rPr>
          <w:rFonts w:ascii="PT Serif" w:eastAsia="Times New Roman" w:hAnsi="PT Serif" w:cs="Times New Roman"/>
          <w:color w:val="000000"/>
          <w:kern w:val="0"/>
          <w:sz w:val="29"/>
          <w:szCs w:val="29"/>
          <w:lang w:eastAsia="ru-RU"/>
          <w14:ligatures w14:val="none"/>
        </w:rPr>
      </w:pPr>
      <w:r w:rsidRPr="001945AB">
        <w:rPr>
          <w:rFonts w:ascii="PT Serif" w:eastAsia="Times New Roman" w:hAnsi="PT Serif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Кунгур </w:t>
      </w:r>
      <w:proofErr w:type="gramStart"/>
      <w:r w:rsidRPr="001945AB">
        <w:rPr>
          <w:rFonts w:ascii="PT Serif" w:eastAsia="Times New Roman" w:hAnsi="PT Serif" w:cs="Times New Roman"/>
          <w:color w:val="000000"/>
          <w:kern w:val="0"/>
          <w:sz w:val="29"/>
          <w:szCs w:val="29"/>
          <w:lang w:eastAsia="ru-RU"/>
          <w14:ligatures w14:val="none"/>
        </w:rPr>
        <w:t>- это</w:t>
      </w:r>
      <w:proofErr w:type="gramEnd"/>
      <w:r w:rsidRPr="001945AB">
        <w:rPr>
          <w:rFonts w:ascii="PT Serif" w:eastAsia="Times New Roman" w:hAnsi="PT Serif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не просто город на карте Пермского края. Для меня он родной дом, который наполняет теплом и гордостью. Здесь каждая деталь </w:t>
      </w:r>
      <w:proofErr w:type="gramStart"/>
      <w:r w:rsidRPr="001945AB">
        <w:rPr>
          <w:rFonts w:ascii="PT Serif" w:eastAsia="Times New Roman" w:hAnsi="PT Serif" w:cs="Times New Roman"/>
          <w:color w:val="000000"/>
          <w:kern w:val="0"/>
          <w:sz w:val="29"/>
          <w:szCs w:val="29"/>
          <w:lang w:eastAsia="ru-RU"/>
          <w14:ligatures w14:val="none"/>
        </w:rPr>
        <w:t>- это</w:t>
      </w:r>
      <w:proofErr w:type="gramEnd"/>
      <w:r w:rsidRPr="001945AB">
        <w:rPr>
          <w:rFonts w:ascii="PT Serif" w:eastAsia="Times New Roman" w:hAnsi="PT Serif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часть моей истории, моего детства и памяти. Это место, где история встречается с современностью, где переплетаются судьбы людей. Я горжусь тем, что могу назвать его своей Родиной!</w:t>
      </w:r>
    </w:p>
    <w:sectPr w:rsidR="006530C8" w:rsidRPr="00903527" w:rsidSect="0026212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64B"/>
    <w:rsid w:val="001945AB"/>
    <w:rsid w:val="00262128"/>
    <w:rsid w:val="002F3BAE"/>
    <w:rsid w:val="00382A29"/>
    <w:rsid w:val="006530C8"/>
    <w:rsid w:val="006E4E3B"/>
    <w:rsid w:val="00903527"/>
    <w:rsid w:val="00A44A73"/>
    <w:rsid w:val="00BA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DBC9A"/>
  <w15:chartTrackingRefBased/>
  <w15:docId w15:val="{B697206F-B041-4897-B8FE-8C87890D8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46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46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46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46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46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46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46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46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6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46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46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464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464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46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46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46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46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46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A46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46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A46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46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46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A46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464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46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464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A464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303</Words>
  <Characters>1730</Characters>
  <Application>Microsoft Office Word</Application>
  <DocSecurity>0</DocSecurity>
  <Lines>14</Lines>
  <Paragraphs>4</Paragraphs>
  <ScaleCrop>false</ScaleCrop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2026-09-30T04:57:00Z</dcterms:created>
  <dcterms:modified xsi:type="dcterms:W3CDTF">2026-09-30T05:05:00Z</dcterms:modified>
</cp:coreProperties>
</file>