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парк природный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Крутой и очень модный!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нём развивают,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объекты сохраняют.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 он в части восточной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там красоты непорочной.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Реки: Усьва, Вишера, Чусовая,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Красота,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>
        <w:rPr>
          <w:rFonts w:ascii="Times New Roman" w:hAnsi="Times New Roman" w:cs="Times New Roman"/>
          <w:sz w:val="28"/>
          <w:szCs w:val="28"/>
        </w:rPr>
        <w:t>, неземная!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Скалы, воронки, озёра, пещеры,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и болота, а также карьеры.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так прекрасно – чудеса.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видел, то скажет: «Какая краса!»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природой здесь ты не шути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в красную книгу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 и ещё животные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достояния природные!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парк мы знаем!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Вечной легендой ему быть желаем,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несмотря на все невзгоды</w:t>
      </w:r>
    </w:p>
    <w:p w:rsidR="00367EDB" w:rsidRDefault="00367EDB" w:rsidP="00367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хранителями природы!</w:t>
      </w:r>
    </w:p>
    <w:p w:rsidR="00367EDB" w:rsidRPr="00996F51" w:rsidRDefault="00367EDB" w:rsidP="00367EDB">
      <w:pPr>
        <w:rPr>
          <w:rFonts w:ascii="Times New Roman" w:hAnsi="Times New Roman" w:cs="Times New Roman"/>
          <w:sz w:val="28"/>
          <w:szCs w:val="28"/>
        </w:rPr>
      </w:pPr>
    </w:p>
    <w:p w:rsidR="000C18C5" w:rsidRPr="00960AF9" w:rsidRDefault="00960AF9" w:rsidP="00960AF9">
      <w:pPr>
        <w:tabs>
          <w:tab w:val="left" w:pos="3798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960AF9">
        <w:rPr>
          <w:rFonts w:ascii="Times New Roman" w:hAnsi="Times New Roman" w:cs="Times New Roman"/>
          <w:sz w:val="28"/>
          <w:szCs w:val="28"/>
        </w:rPr>
        <w:t>Замятин Савелий, 8 класс</w:t>
      </w:r>
    </w:p>
    <w:sectPr w:rsidR="000C18C5" w:rsidRPr="00960AF9" w:rsidSect="00E1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67EDB"/>
    <w:rsid w:val="000C18C5"/>
    <w:rsid w:val="00270B30"/>
    <w:rsid w:val="00367EDB"/>
    <w:rsid w:val="0096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2025-09-19T08:10:00Z</dcterms:created>
  <dcterms:modified xsi:type="dcterms:W3CDTF">2025-09-19T08:19:00Z</dcterms:modified>
</cp:coreProperties>
</file>