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E2D6D" w14:textId="7DE5F8B1" w:rsidR="003E60F0" w:rsidRPr="003E60F0" w:rsidRDefault="003E60F0" w:rsidP="003E60F0">
      <w:pPr>
        <w:jc w:val="center"/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</w:pPr>
      <w:bookmarkStart w:id="0" w:name="_GoBack"/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«Чайковский»</w:t>
      </w:r>
    </w:p>
    <w:p w14:paraId="415EBB91" w14:textId="770C8C45" w:rsidR="004D0318" w:rsidRPr="003E60F0" w:rsidRDefault="003E60F0" w:rsidP="003E60F0">
      <w:pPr>
        <w:jc w:val="center"/>
        <w:rPr>
          <w:rFonts w:ascii="Times New Roman" w:hAnsi="Times New Roman" w:cs="Times New Roman"/>
          <w:sz w:val="36"/>
          <w:szCs w:val="36"/>
        </w:rPr>
      </w:pP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Над гладью Камы, среди лесов,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Стоит Чайковский — тихий, молодой.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Здесь небо льётся синевой чудесной,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А ветер шепчет что-то над водой.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Здесь улицы бегут среди аллей,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И в парках тонут в зелени скамейки,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Здесь каждый дом и каждый куст — родней,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Здесь дышится свободно и легко!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Пусть город молод, но в его чертах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Есть сила, свет и добрая надежда.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Он расцветает в солнечных лучах,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Как песня, что звучит всё громче, безмятежно.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Любимый город, край мой дорогой,</w:t>
      </w:r>
      <w:r w:rsidRPr="003E60F0">
        <w:rPr>
          <w:rFonts w:ascii="Times New Roman" w:hAnsi="Times New Roman" w:cs="Times New Roman"/>
          <w:color w:val="2C2D2E"/>
          <w:sz w:val="36"/>
          <w:szCs w:val="36"/>
        </w:rPr>
        <w:br/>
      </w:r>
      <w:r w:rsidRPr="003E60F0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Храни свой дух, свой ритм и свой покой!</w:t>
      </w:r>
      <w:bookmarkEnd w:id="0"/>
    </w:p>
    <w:sectPr w:rsidR="004D0318" w:rsidRPr="003E60F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07D95" w14:textId="77777777" w:rsidR="00E57931" w:rsidRDefault="00E57931" w:rsidP="003E60F0">
      <w:pPr>
        <w:spacing w:after="0" w:line="240" w:lineRule="auto"/>
      </w:pPr>
      <w:r>
        <w:separator/>
      </w:r>
    </w:p>
  </w:endnote>
  <w:endnote w:type="continuationSeparator" w:id="0">
    <w:p w14:paraId="43435DB8" w14:textId="77777777" w:rsidR="00E57931" w:rsidRDefault="00E57931" w:rsidP="003E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16103" w14:textId="77777777" w:rsidR="00E57931" w:rsidRDefault="00E57931" w:rsidP="003E60F0">
      <w:pPr>
        <w:spacing w:after="0" w:line="240" w:lineRule="auto"/>
      </w:pPr>
      <w:r>
        <w:separator/>
      </w:r>
    </w:p>
  </w:footnote>
  <w:footnote w:type="continuationSeparator" w:id="0">
    <w:p w14:paraId="3848A9BE" w14:textId="77777777" w:rsidR="00E57931" w:rsidRDefault="00E57931" w:rsidP="003E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35276" w14:textId="25B57DC6" w:rsidR="003E60F0" w:rsidRDefault="003E60F0" w:rsidP="003E60F0">
    <w:pPr>
      <w:pStyle w:val="a3"/>
      <w:jc w:val="right"/>
      <w:rPr>
        <w:rFonts w:ascii="Times New Roman" w:hAnsi="Times New Roman" w:cs="Times New Roman"/>
        <w:b/>
        <w:bCs/>
        <w:sz w:val="28"/>
        <w:szCs w:val="28"/>
      </w:rPr>
    </w:pPr>
    <w:r w:rsidRPr="003E60F0">
      <w:rPr>
        <w:rFonts w:ascii="Times New Roman" w:hAnsi="Times New Roman" w:cs="Times New Roman"/>
        <w:b/>
        <w:bCs/>
        <w:sz w:val="28"/>
        <w:szCs w:val="28"/>
      </w:rPr>
      <w:t>Бабушкина Ева Сергеевна МАОУ «СОШ №10»</w:t>
    </w:r>
  </w:p>
  <w:p w14:paraId="3EA6CC14" w14:textId="5E4B7C04" w:rsidR="003E60F0" w:rsidRPr="003E60F0" w:rsidRDefault="003E60F0" w:rsidP="003E60F0">
    <w:pPr>
      <w:pStyle w:val="a3"/>
      <w:jc w:val="right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город Чайковский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62"/>
    <w:rsid w:val="003E60F0"/>
    <w:rsid w:val="004D0318"/>
    <w:rsid w:val="004D5F62"/>
    <w:rsid w:val="00E5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C42B"/>
  <w15:chartTrackingRefBased/>
  <w15:docId w15:val="{AB53F8E9-F574-4B19-9CF8-D88D5F67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60F0"/>
  </w:style>
  <w:style w:type="paragraph" w:styleId="a5">
    <w:name w:val="footer"/>
    <w:basedOn w:val="a"/>
    <w:link w:val="a6"/>
    <w:uiPriority w:val="99"/>
    <w:unhideWhenUsed/>
    <w:rsid w:val="003E6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6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2026-09-15T18:31:00Z</dcterms:created>
  <dcterms:modified xsi:type="dcterms:W3CDTF">2026-09-15T18:33:00Z</dcterms:modified>
</cp:coreProperties>
</file>